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BA" w:rsidRDefault="00C04B94" w:rsidP="001469C2">
      <w:pPr>
        <w:rPr>
          <w:rFonts w:asciiTheme="majorHAnsi" w:hAnsiTheme="majorHAnsi" w:cs="Arial"/>
          <w:b/>
          <w:color w:val="333333"/>
          <w:sz w:val="44"/>
          <w:szCs w:val="44"/>
          <w:shd w:val="clear" w:color="auto" w:fill="FFFFFF"/>
        </w:rPr>
      </w:pPr>
      <w:r>
        <w:rPr>
          <w:rFonts w:asciiTheme="majorHAnsi" w:hAnsiTheme="majorHAnsi" w:cs="Arial"/>
          <w:b/>
          <w:noProof/>
          <w:color w:val="333333"/>
          <w:sz w:val="44"/>
          <w:szCs w:val="44"/>
          <w:shd w:val="clear" w:color="auto" w:fill="FFFFFF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FB8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6D5FB8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DD228F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СМИ Серия ЭЛ № ФС 77 – 75609 </w:t>
      </w:r>
    </w:p>
    <w:p w:rsidR="006D5FB8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6D5FB8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6D5FB8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6D5FB8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6D5FB8" w:rsidRPr="00172788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172788">
        <w:rPr>
          <w:rFonts w:cstheme="minorHAnsi"/>
          <w:sz w:val="20"/>
          <w:szCs w:val="20"/>
          <w:lang w:val="en-US"/>
        </w:rPr>
        <w:t>. 8-923-606-29-50</w:t>
      </w:r>
    </w:p>
    <w:p w:rsidR="006D5FB8" w:rsidRPr="00417673" w:rsidRDefault="006D5FB8" w:rsidP="006D5FB8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41767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1767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1767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1767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D5FB8" w:rsidRDefault="006D5FB8" w:rsidP="006D5FB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1469C2" w:rsidRPr="00A920F1" w:rsidRDefault="006D5FB8" w:rsidP="006D5FB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  <w:rPr>
          <w:rFonts w:asciiTheme="minorHAnsi" w:hAnsiTheme="minorHAnsi" w:cstheme="minorHAnsi"/>
          <w:sz w:val="20"/>
          <w:szCs w:val="20"/>
        </w:rPr>
      </w:pPr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-mail: </w:t>
      </w:r>
      <w:hyperlink r:id="rId10" w:history="1">
        <w:r w:rsidRPr="00A920F1">
          <w:rPr>
            <w:rStyle w:val="a4"/>
            <w:rFonts w:asciiTheme="minorHAnsi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6D5FB8" w:rsidRPr="00323D4B" w:rsidRDefault="006D5FB8" w:rsidP="006D5FB8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  <w:rPr>
          <w:rFonts w:ascii="Cambria" w:hAnsi="Cambria" w:cs="Calibri"/>
          <w:sz w:val="18"/>
          <w:szCs w:val="18"/>
          <w:shd w:val="clear" w:color="auto" w:fill="FFFFFF"/>
        </w:rPr>
      </w:pPr>
    </w:p>
    <w:p w:rsidR="00127C36" w:rsidRDefault="00127C36" w:rsidP="00127C36">
      <w:pPr>
        <w:pStyle w:val="aa"/>
        <w:rPr>
          <w:shd w:val="clear" w:color="auto" w:fill="FFFFFF"/>
        </w:rPr>
      </w:pPr>
    </w:p>
    <w:p w:rsidR="005D7694" w:rsidRDefault="005D7694" w:rsidP="005D7694">
      <w:pPr>
        <w:jc w:val="center"/>
        <w:rPr>
          <w:rFonts w:asciiTheme="majorHAnsi" w:hAnsiTheme="majorHAnsi" w:cs="Times New Roman"/>
          <w:b/>
          <w:bCs/>
          <w:color w:val="000000" w:themeColor="text1"/>
          <w:spacing w:val="10"/>
          <w:sz w:val="20"/>
          <w:szCs w:val="20"/>
        </w:rPr>
      </w:pPr>
      <w:r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  <w:t>Заявка (регистрационная форма)</w:t>
      </w: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 w:firstRow="1" w:lastRow="0" w:firstColumn="1" w:lastColumn="0" w:noHBand="0" w:noVBand="1"/>
      </w:tblPr>
      <w:tblGrid>
        <w:gridCol w:w="9571"/>
      </w:tblGrid>
      <w:tr w:rsidR="005D7694" w:rsidTr="005D7694">
        <w:trPr>
          <w:trHeight w:val="510"/>
        </w:trPr>
        <w:tc>
          <w:tcPr>
            <w:tcW w:w="500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</w:tcPr>
          <w:p w:rsidR="005D7694" w:rsidRDefault="005D7694">
            <w:pPr>
              <w:spacing w:after="0"/>
              <w:jc w:val="center"/>
              <w:rPr>
                <w:rFonts w:ascii="Segoe UI" w:hAnsi="Segoe UI" w:cs="Segoe UI"/>
                <w:color w:val="FF4500"/>
                <w:shd w:val="clear" w:color="auto" w:fill="FFFFFF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Название конкурса: </w:t>
            </w:r>
            <w:r w:rsidR="00172788">
              <w:rPr>
                <w:rFonts w:ascii="Segoe UI" w:hAnsi="Segoe UI" w:cs="Segoe UI"/>
                <w:color w:val="FF4500"/>
                <w:shd w:val="clear" w:color="auto" w:fill="FFFFFF"/>
              </w:rPr>
              <w:t>Всероссийские конкурсы для педагогов и студентов СПО учреждений. </w:t>
            </w:r>
          </w:p>
          <w:p w:rsidR="005D7694" w:rsidRDefault="005D7694" w:rsidP="0017278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5D7694" w:rsidRDefault="005D7694" w:rsidP="005D7694">
      <w:pPr>
        <w:rPr>
          <w:rFonts w:cstheme="minorHAnsi"/>
          <w:b/>
          <w:bCs/>
          <w:spacing w:val="10"/>
          <w:sz w:val="20"/>
          <w:szCs w:val="20"/>
        </w:rPr>
      </w:pPr>
    </w:p>
    <w:tbl>
      <w:tblPr>
        <w:tblpPr w:leftFromText="181" w:rightFromText="181" w:bottomFromText="200" w:vertAnchor="text" w:horzAnchor="margin" w:tblpY="1"/>
        <w:tblOverlap w:val="never"/>
        <w:tblW w:w="5000" w:type="pct"/>
        <w:tblBorders>
          <w:top w:val="single" w:sz="4" w:space="0" w:color="0060B0"/>
          <w:left w:val="single" w:sz="4" w:space="0" w:color="0060B0"/>
          <w:bottom w:val="single" w:sz="4" w:space="0" w:color="0060B0"/>
          <w:right w:val="single" w:sz="4" w:space="0" w:color="0060B0"/>
          <w:insideH w:val="single" w:sz="4" w:space="0" w:color="0060B0"/>
          <w:insideV w:val="single" w:sz="4" w:space="0" w:color="0060B0"/>
        </w:tblBorders>
        <w:shd w:val="solid" w:color="F6F5FD" w:fill="auto"/>
        <w:tblLook w:val="04A0" w:firstRow="1" w:lastRow="0" w:firstColumn="1" w:lastColumn="0" w:noHBand="0" w:noVBand="1"/>
      </w:tblPr>
      <w:tblGrid>
        <w:gridCol w:w="3675"/>
        <w:gridCol w:w="5896"/>
      </w:tblGrid>
      <w:tr w:rsidR="005D7694" w:rsidTr="005D7694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Информация о направляемом материале</w:t>
            </w:r>
          </w:p>
        </w:tc>
      </w:tr>
      <w:tr w:rsidR="005D7694" w:rsidTr="005D7694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 w:line="240" w:lineRule="auto"/>
              <w:outlineLvl w:val="1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Тема работы и номинация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auto"/>
            <w:vAlign w:val="center"/>
          </w:tcPr>
          <w:p w:rsidR="003C4FD3" w:rsidRPr="003C4FD3" w:rsidRDefault="003C4FD3" w:rsidP="003C4FD3">
            <w:pPr>
              <w:pStyle w:val="ab"/>
              <w:spacing w:after="0" w:line="360" w:lineRule="auto"/>
              <w:ind w:left="0"/>
            </w:pPr>
            <w:r w:rsidRPr="003C4FD3">
              <w:t>НОЧНИК ДЛЯ ДЕТСКОЙ КОМНАТЫ «ТОМ И ДЖЕРРИ» В ТЕХНИКЕ ПОЛИГОНАЛЬНЫЕ ФИГУРЫ</w:t>
            </w:r>
          </w:p>
          <w:p w:rsidR="005D7694" w:rsidRDefault="0017278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Segoe UI" w:hAnsi="Segoe UI" w:cs="Segoe UI"/>
                <w:color w:val="3B4351"/>
                <w:shd w:val="clear" w:color="auto" w:fill="FFFFFF"/>
              </w:rPr>
              <w:t>Рефераты, курсовые, дипломные работы </w:t>
            </w:r>
          </w:p>
        </w:tc>
      </w:tr>
      <w:tr w:rsidR="005D7694" w:rsidTr="005D7694"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Информация участника</w:t>
            </w:r>
          </w:p>
        </w:tc>
      </w:tr>
      <w:tr w:rsidR="005D7694" w:rsidTr="005D7694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ФИО педагога, куратора (полностью)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auto"/>
            <w:vAlign w:val="center"/>
          </w:tcPr>
          <w:p w:rsidR="005D7694" w:rsidRDefault="0098382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Гончарова Елена Васильевна</w:t>
            </w:r>
          </w:p>
        </w:tc>
      </w:tr>
      <w:tr w:rsidR="005D7694" w:rsidTr="005D7694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ФИО студента (если участвует) возраст, курс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auto"/>
            <w:vAlign w:val="center"/>
          </w:tcPr>
          <w:p w:rsidR="005D7694" w:rsidRDefault="00450A7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Горбунов Алексей </w:t>
            </w:r>
            <w:r w:rsidR="00BC2572">
              <w:rPr>
                <w:rFonts w:cstheme="minorHAnsi"/>
                <w:sz w:val="20"/>
                <w:szCs w:val="20"/>
              </w:rPr>
              <w:t>Сергеевич</w:t>
            </w:r>
            <w:r>
              <w:rPr>
                <w:rFonts w:cstheme="minorHAnsi"/>
                <w:sz w:val="20"/>
                <w:szCs w:val="20"/>
              </w:rPr>
              <w:t>, 20 лет, 3 курс</w:t>
            </w:r>
          </w:p>
        </w:tc>
      </w:tr>
      <w:tr w:rsidR="005D7694" w:rsidTr="005D7694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Наименование образовательного учреждения  (сокращенное)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auto"/>
            <w:vAlign w:val="center"/>
          </w:tcPr>
          <w:p w:rsidR="005D7694" w:rsidRDefault="0098382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ГАПОУ НСО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Болотнинский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педагогический колледж»</w:t>
            </w:r>
          </w:p>
        </w:tc>
      </w:tr>
      <w:tr w:rsidR="005D7694" w:rsidTr="005D7694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Местонахождение образовательного учреждения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auto"/>
            <w:vAlign w:val="center"/>
          </w:tcPr>
          <w:p w:rsidR="005D7694" w:rsidRDefault="007E0CF9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Новосибирская область г. </w:t>
            </w:r>
            <w:proofErr w:type="gramStart"/>
            <w:r>
              <w:rPr>
                <w:rFonts w:cstheme="minorHAnsi"/>
                <w:sz w:val="20"/>
                <w:szCs w:val="20"/>
              </w:rPr>
              <w:t>Болотное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 ул. Промышенная,1</w:t>
            </w:r>
          </w:p>
        </w:tc>
      </w:tr>
      <w:tr w:rsidR="005D7694" w:rsidTr="005D7694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Электронный адрес 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auto"/>
            <w:vAlign w:val="center"/>
          </w:tcPr>
          <w:p w:rsidR="005D7694" w:rsidRPr="00F86C8D" w:rsidRDefault="00F86C8D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  <w:lang w:val="en-US"/>
              </w:rPr>
              <w:t>lena.goncharova62@mail.ru</w:t>
            </w:r>
          </w:p>
        </w:tc>
      </w:tr>
      <w:tr w:rsidR="005D7694" w:rsidTr="005D7694">
        <w:trPr>
          <w:trHeight w:val="624"/>
        </w:trPr>
        <w:tc>
          <w:tcPr>
            <w:tcW w:w="192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FFFFFF" w:themeFill="background1"/>
            <w:vAlign w:val="center"/>
            <w:hideMark/>
          </w:tcPr>
          <w:p w:rsidR="005D7694" w:rsidRDefault="005D76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Адрес местонахождения (проживания) с индексом</w:t>
            </w:r>
          </w:p>
        </w:tc>
        <w:tc>
          <w:tcPr>
            <w:tcW w:w="3080" w:type="pct"/>
            <w:tcBorders>
              <w:top w:val="single" w:sz="4" w:space="0" w:color="0060B0"/>
              <w:left w:val="single" w:sz="4" w:space="0" w:color="0060B0"/>
              <w:bottom w:val="single" w:sz="4" w:space="0" w:color="0060B0"/>
              <w:right w:val="single" w:sz="4" w:space="0" w:color="0060B0"/>
            </w:tcBorders>
            <w:shd w:val="clear" w:color="auto" w:fill="auto"/>
            <w:vAlign w:val="center"/>
            <w:hideMark/>
          </w:tcPr>
          <w:p w:rsidR="005D7694" w:rsidRDefault="005D769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Указывается при запросе свидетельства по почте России</w:t>
            </w:r>
          </w:p>
        </w:tc>
      </w:tr>
    </w:tbl>
    <w:p w:rsidR="00D53456" w:rsidRPr="00C165FE" w:rsidRDefault="00417673" w:rsidP="005D7694">
      <w:pPr>
        <w:jc w:val="center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>
        <w:rPr>
          <w:rFonts w:asciiTheme="majorHAnsi" w:hAnsiTheme="majorHAnsi"/>
          <w:bCs/>
          <w:noProof/>
          <w:color w:val="000000"/>
          <w:spacing w:val="-5"/>
          <w:sz w:val="20"/>
          <w:szCs w:val="20"/>
        </w:rPr>
        <w:lastRenderedPageBreak/>
        <w:drawing>
          <wp:inline distT="0" distB="0" distL="0" distR="0">
            <wp:extent cx="3429000" cy="8277225"/>
            <wp:effectExtent l="0" t="0" r="0" b="9525"/>
            <wp:docPr id="3" name="Рисунок 3" descr="C:\Users\Пользователь\Downloads\Чек-2021-11-01-15370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Чек-2021-11-01-153709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456" w:rsidRPr="00C165FE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2788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2000AC"/>
    <w:rsid w:val="0021591F"/>
    <w:rsid w:val="00215F4F"/>
    <w:rsid w:val="00220CF5"/>
    <w:rsid w:val="002273DF"/>
    <w:rsid w:val="00232A3C"/>
    <w:rsid w:val="002467A4"/>
    <w:rsid w:val="002535C1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C4FD3"/>
    <w:rsid w:val="003D3F88"/>
    <w:rsid w:val="003E06AA"/>
    <w:rsid w:val="003E22D1"/>
    <w:rsid w:val="003E5FD8"/>
    <w:rsid w:val="003F0247"/>
    <w:rsid w:val="003F658B"/>
    <w:rsid w:val="00414941"/>
    <w:rsid w:val="00416338"/>
    <w:rsid w:val="00417673"/>
    <w:rsid w:val="004205CC"/>
    <w:rsid w:val="00422120"/>
    <w:rsid w:val="0042476D"/>
    <w:rsid w:val="00432F2E"/>
    <w:rsid w:val="00450A7B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D7694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521E"/>
    <w:rsid w:val="007379E9"/>
    <w:rsid w:val="00737B3D"/>
    <w:rsid w:val="00744E8E"/>
    <w:rsid w:val="007474A0"/>
    <w:rsid w:val="0075251C"/>
    <w:rsid w:val="00773A2B"/>
    <w:rsid w:val="00775412"/>
    <w:rsid w:val="0077722A"/>
    <w:rsid w:val="007931A1"/>
    <w:rsid w:val="007A5A5C"/>
    <w:rsid w:val="007B7B17"/>
    <w:rsid w:val="007C3FBD"/>
    <w:rsid w:val="007C479F"/>
    <w:rsid w:val="007C528B"/>
    <w:rsid w:val="007C5539"/>
    <w:rsid w:val="007C6265"/>
    <w:rsid w:val="007D3C18"/>
    <w:rsid w:val="007E0CF9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824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7172"/>
    <w:rsid w:val="00B67849"/>
    <w:rsid w:val="00B85003"/>
    <w:rsid w:val="00B85421"/>
    <w:rsid w:val="00BA1ABD"/>
    <w:rsid w:val="00BB2DD0"/>
    <w:rsid w:val="00BB2E9A"/>
    <w:rsid w:val="00BC2572"/>
    <w:rsid w:val="00BC31E8"/>
    <w:rsid w:val="00BD7473"/>
    <w:rsid w:val="00BE58D4"/>
    <w:rsid w:val="00BF18D4"/>
    <w:rsid w:val="00BF3DEA"/>
    <w:rsid w:val="00C00E78"/>
    <w:rsid w:val="00C04B94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60A58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228F"/>
    <w:rsid w:val="00DD3870"/>
    <w:rsid w:val="00DE2C1F"/>
    <w:rsid w:val="00DE5EFF"/>
    <w:rsid w:val="00DE6078"/>
    <w:rsid w:val="00DE6266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6C8D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 Indent"/>
    <w:basedOn w:val="a"/>
    <w:link w:val="ac"/>
    <w:rsid w:val="003C4F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C4FD3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 Indent"/>
    <w:basedOn w:val="a"/>
    <w:link w:val="ac"/>
    <w:rsid w:val="003C4F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3C4FD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6FF7C-6FF3-4661-AC80-8B8D1C80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2021-11-01T15:59:00Z</dcterms:created>
  <dcterms:modified xsi:type="dcterms:W3CDTF">2021-11-01T16:24:00Z</dcterms:modified>
</cp:coreProperties>
</file>